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BCD106" w14:textId="0DAA2711" w:rsidR="009642B8" w:rsidRDefault="009642B8" w:rsidP="00C23937">
      <w:pPr>
        <w:spacing w:after="0"/>
        <w:jc w:val="center"/>
        <w:rPr>
          <w:b/>
          <w:bCs/>
          <w:noProof/>
          <w:sz w:val="24"/>
          <w:szCs w:val="24"/>
        </w:rPr>
      </w:pPr>
      <w:r>
        <w:rPr>
          <w:b/>
          <w:bCs/>
          <w:noProof/>
          <w:sz w:val="24"/>
          <w:szCs w:val="24"/>
        </w:rPr>
        <w:drawing>
          <wp:inline distT="0" distB="0" distL="0" distR="0" wp14:anchorId="6A284C5F" wp14:editId="49557E66">
            <wp:extent cx="673865" cy="586105"/>
            <wp:effectExtent l="0" t="0" r="0" b="4445"/>
            <wp:docPr id="14115762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78689" cy="590301"/>
                    </a:xfrm>
                    <a:prstGeom prst="rect">
                      <a:avLst/>
                    </a:prstGeom>
                    <a:noFill/>
                  </pic:spPr>
                </pic:pic>
              </a:graphicData>
            </a:graphic>
          </wp:inline>
        </w:drawing>
      </w:r>
    </w:p>
    <w:p w14:paraId="7DFB03DF" w14:textId="35092428" w:rsidR="00C23937" w:rsidRPr="00C23937" w:rsidRDefault="00C23937" w:rsidP="00C23937">
      <w:pPr>
        <w:spacing w:after="0"/>
        <w:jc w:val="center"/>
        <w:rPr>
          <w:b/>
          <w:bCs/>
          <w:noProof/>
          <w:sz w:val="24"/>
          <w:szCs w:val="24"/>
        </w:rPr>
      </w:pPr>
      <w:r w:rsidRPr="00C23937">
        <w:rPr>
          <w:b/>
          <w:bCs/>
          <w:noProof/>
          <w:sz w:val="24"/>
          <w:szCs w:val="24"/>
        </w:rPr>
        <w:t>STIKES PAMENTAS JAKARTA PRODI D III KEPERAWATAN</w:t>
      </w:r>
    </w:p>
    <w:p w14:paraId="277ED79C" w14:textId="77777777" w:rsidR="00C23937" w:rsidRDefault="00C23937" w:rsidP="00C23937">
      <w:pPr>
        <w:spacing w:after="0"/>
        <w:jc w:val="center"/>
        <w:rPr>
          <w:b/>
          <w:bCs/>
          <w:noProof/>
          <w:sz w:val="24"/>
          <w:szCs w:val="24"/>
        </w:rPr>
      </w:pPr>
      <w:r w:rsidRPr="00C23937">
        <w:rPr>
          <w:b/>
          <w:bCs/>
          <w:noProof/>
          <w:sz w:val="24"/>
          <w:szCs w:val="24"/>
        </w:rPr>
        <w:t>KEGIATAN PRAKTEK KEPERAWATAN GERONTIK</w:t>
      </w:r>
    </w:p>
    <w:p w14:paraId="631E4EF9" w14:textId="753F794B" w:rsidR="00C23937" w:rsidRDefault="009642B8" w:rsidP="00C23937">
      <w:pPr>
        <w:spacing w:after="0"/>
        <w:jc w:val="center"/>
        <w:rPr>
          <w:b/>
          <w:bCs/>
          <w:noProof/>
          <w:sz w:val="24"/>
          <w:szCs w:val="24"/>
        </w:rPr>
      </w:pPr>
      <w:r>
        <w:rPr>
          <w:b/>
          <w:bCs/>
          <w:noProof/>
          <w:sz w:val="24"/>
          <w:szCs w:val="24"/>
        </w:rPr>
        <w:t>PKK mulai tgl 6 s/d 11 Januari 2025</w:t>
      </w:r>
    </w:p>
    <w:p w14:paraId="3F4A6A55" w14:textId="77777777" w:rsidR="009642B8" w:rsidRDefault="009642B8" w:rsidP="00C23937">
      <w:pPr>
        <w:spacing w:after="0"/>
        <w:jc w:val="center"/>
        <w:rPr>
          <w:b/>
          <w:bCs/>
          <w:noProof/>
          <w:sz w:val="24"/>
          <w:szCs w:val="24"/>
        </w:rPr>
      </w:pPr>
    </w:p>
    <w:p w14:paraId="614C1AD2" w14:textId="77777777" w:rsidR="00C23937" w:rsidRDefault="00C23937" w:rsidP="00C23937">
      <w:pPr>
        <w:spacing w:after="0"/>
        <w:rPr>
          <w:b/>
          <w:bCs/>
          <w:noProof/>
          <w:sz w:val="24"/>
          <w:szCs w:val="24"/>
        </w:rPr>
      </w:pPr>
      <w:r>
        <w:rPr>
          <w:b/>
          <w:bCs/>
          <w:noProof/>
          <w:sz w:val="24"/>
          <w:szCs w:val="24"/>
        </w:rPr>
        <w:t>1. PRAKTEK KEPERAWATAN GERONTIK DI PSTW BUDI MULIA III</w:t>
      </w:r>
    </w:p>
    <w:p w14:paraId="02463A85" w14:textId="5FB4E2DF" w:rsidR="00BB162D" w:rsidRDefault="00C23937" w:rsidP="00C23937">
      <w:pPr>
        <w:spacing w:after="0"/>
        <w:rPr>
          <w:b/>
          <w:bCs/>
          <w:noProof/>
          <w:sz w:val="24"/>
          <w:szCs w:val="24"/>
        </w:rPr>
      </w:pPr>
      <w:r>
        <w:rPr>
          <w:b/>
          <w:bCs/>
          <w:noProof/>
          <w:sz w:val="24"/>
          <w:szCs w:val="24"/>
        </w:rPr>
        <w:t xml:space="preserve">     a.  Pembukaan dan Orientasi pada tanggal 3 Januari 2024</w:t>
      </w:r>
      <w:r w:rsidR="00E1309E">
        <w:rPr>
          <w:noProof/>
        </w:rPr>
        <w:drawing>
          <wp:inline distT="0" distB="0" distL="0" distR="0" wp14:anchorId="69A06BC8" wp14:editId="2ED699BF">
            <wp:extent cx="5958087" cy="2993366"/>
            <wp:effectExtent l="0" t="0" r="5080" b="0"/>
            <wp:docPr id="491639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11310" cy="3020105"/>
                    </a:xfrm>
                    <a:prstGeom prst="rect">
                      <a:avLst/>
                    </a:prstGeom>
                    <a:noFill/>
                  </pic:spPr>
                </pic:pic>
              </a:graphicData>
            </a:graphic>
          </wp:inline>
        </w:drawing>
      </w:r>
    </w:p>
    <w:p w14:paraId="1E2DAFAA" w14:textId="77777777" w:rsidR="003D625B" w:rsidRDefault="00C23937" w:rsidP="00CB6633">
      <w:pPr>
        <w:spacing w:after="0"/>
        <w:jc w:val="both"/>
        <w:rPr>
          <w:b/>
          <w:bCs/>
          <w:noProof/>
          <w:sz w:val="24"/>
          <w:szCs w:val="24"/>
        </w:rPr>
      </w:pPr>
      <w:r>
        <w:rPr>
          <w:b/>
          <w:bCs/>
          <w:noProof/>
          <w:sz w:val="24"/>
          <w:szCs w:val="24"/>
        </w:rPr>
        <w:t xml:space="preserve">Arahan dari pihak PSTW Budi Mulia 3 agar para mahasiswa yang sedang PKL untuk disiplin waktu dan mengikuti semua kegiatan di PSTW serta melakukan pemeriksaan kesehatan kepada semua lansia diruangan masing-masing. Setelah pengarahan mahasiswa melakukan orientasi ruangan dan langsung dibagi </w:t>
      </w:r>
      <w:r w:rsidR="003D625B">
        <w:rPr>
          <w:b/>
          <w:bCs/>
          <w:noProof/>
          <w:sz w:val="24"/>
          <w:szCs w:val="24"/>
        </w:rPr>
        <w:t>kelompok.</w:t>
      </w:r>
    </w:p>
    <w:p w14:paraId="455A5138" w14:textId="77777777" w:rsidR="00FE2390" w:rsidRDefault="00FE2390" w:rsidP="00CB6633">
      <w:pPr>
        <w:spacing w:after="0"/>
        <w:jc w:val="both"/>
        <w:rPr>
          <w:b/>
          <w:bCs/>
          <w:noProof/>
          <w:sz w:val="24"/>
          <w:szCs w:val="24"/>
        </w:rPr>
      </w:pPr>
    </w:p>
    <w:p w14:paraId="29D661A2" w14:textId="4847303A" w:rsidR="00C23937" w:rsidRDefault="00C23937" w:rsidP="00C23937">
      <w:pPr>
        <w:spacing w:after="0"/>
        <w:rPr>
          <w:b/>
          <w:bCs/>
          <w:noProof/>
          <w:sz w:val="24"/>
          <w:szCs w:val="24"/>
        </w:rPr>
      </w:pPr>
      <w:r>
        <w:rPr>
          <w:b/>
          <w:bCs/>
          <w:noProof/>
          <w:sz w:val="24"/>
          <w:szCs w:val="24"/>
        </w:rPr>
        <w:t xml:space="preserve"> </w:t>
      </w:r>
      <w:r w:rsidR="00771416">
        <w:rPr>
          <w:b/>
          <w:bCs/>
          <w:noProof/>
          <w:sz w:val="24"/>
          <w:szCs w:val="24"/>
        </w:rPr>
        <w:t xml:space="preserve">b. </w:t>
      </w:r>
      <w:r w:rsidR="00FE2390">
        <w:rPr>
          <w:b/>
          <w:bCs/>
          <w:noProof/>
          <w:sz w:val="24"/>
          <w:szCs w:val="24"/>
        </w:rPr>
        <w:t xml:space="preserve">Tindakan Keperawatan ROM pada lansia </w:t>
      </w:r>
    </w:p>
    <w:p w14:paraId="643C90C5" w14:textId="39502413" w:rsidR="00CB6633" w:rsidRDefault="00771416" w:rsidP="00C23937">
      <w:pPr>
        <w:spacing w:after="0"/>
        <w:rPr>
          <w:b/>
          <w:bCs/>
          <w:noProof/>
          <w:sz w:val="24"/>
          <w:szCs w:val="24"/>
        </w:rPr>
      </w:pPr>
      <w:r>
        <w:rPr>
          <w:b/>
          <w:bCs/>
          <w:noProof/>
          <w:sz w:val="24"/>
          <w:szCs w:val="24"/>
        </w:rPr>
        <w:drawing>
          <wp:inline distT="0" distB="0" distL="0" distR="0" wp14:anchorId="537C9BB2" wp14:editId="0A7E6ADF">
            <wp:extent cx="5975461" cy="2518913"/>
            <wp:effectExtent l="0" t="0" r="6350" b="0"/>
            <wp:docPr id="1173322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30147" cy="2541966"/>
                    </a:xfrm>
                    <a:prstGeom prst="rect">
                      <a:avLst/>
                    </a:prstGeom>
                    <a:noFill/>
                  </pic:spPr>
                </pic:pic>
              </a:graphicData>
            </a:graphic>
          </wp:inline>
        </w:drawing>
      </w:r>
    </w:p>
    <w:p w14:paraId="1FED7E22" w14:textId="77777777" w:rsidR="00CB6633" w:rsidRDefault="00CB6633" w:rsidP="00C23937">
      <w:pPr>
        <w:spacing w:after="0"/>
        <w:rPr>
          <w:b/>
          <w:bCs/>
          <w:noProof/>
          <w:sz w:val="24"/>
          <w:szCs w:val="24"/>
        </w:rPr>
      </w:pPr>
    </w:p>
    <w:p w14:paraId="28AD87A5" w14:textId="2A3EC685" w:rsidR="00FE2390" w:rsidRDefault="00FE2390" w:rsidP="00C23937">
      <w:pPr>
        <w:spacing w:after="0"/>
        <w:rPr>
          <w:b/>
          <w:bCs/>
          <w:noProof/>
          <w:sz w:val="24"/>
          <w:szCs w:val="24"/>
        </w:rPr>
      </w:pPr>
      <w:r>
        <w:rPr>
          <w:b/>
          <w:bCs/>
          <w:noProof/>
          <w:sz w:val="24"/>
          <w:szCs w:val="24"/>
        </w:rPr>
        <w:lastRenderedPageBreak/>
        <w:t>c. Tindakan Keperawatan Senam Kognitif pada Lansia</w:t>
      </w:r>
    </w:p>
    <w:p w14:paraId="5F32B0F9" w14:textId="64AADE74" w:rsidR="00CB6633" w:rsidRDefault="00771416" w:rsidP="00C23937">
      <w:pPr>
        <w:spacing w:after="0"/>
        <w:rPr>
          <w:b/>
          <w:bCs/>
          <w:noProof/>
          <w:sz w:val="24"/>
          <w:szCs w:val="24"/>
        </w:rPr>
      </w:pPr>
      <w:r>
        <w:rPr>
          <w:b/>
          <w:bCs/>
          <w:noProof/>
          <w:sz w:val="24"/>
          <w:szCs w:val="24"/>
        </w:rPr>
        <w:drawing>
          <wp:inline distT="0" distB="0" distL="0" distR="0" wp14:anchorId="171DF1BA" wp14:editId="244A47F5">
            <wp:extent cx="6064370" cy="3079115"/>
            <wp:effectExtent l="0" t="0" r="0" b="6985"/>
            <wp:docPr id="15786199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5979" cy="3090087"/>
                    </a:xfrm>
                    <a:prstGeom prst="rect">
                      <a:avLst/>
                    </a:prstGeom>
                    <a:noFill/>
                  </pic:spPr>
                </pic:pic>
              </a:graphicData>
            </a:graphic>
          </wp:inline>
        </w:drawing>
      </w:r>
    </w:p>
    <w:p w14:paraId="690EB9F8" w14:textId="2131A0C4" w:rsidR="00CB6633" w:rsidRDefault="00FE2390" w:rsidP="00C23937">
      <w:pPr>
        <w:spacing w:after="0"/>
        <w:rPr>
          <w:b/>
          <w:bCs/>
          <w:noProof/>
          <w:sz w:val="24"/>
          <w:szCs w:val="24"/>
        </w:rPr>
      </w:pPr>
      <w:r>
        <w:rPr>
          <w:b/>
          <w:bCs/>
          <w:noProof/>
          <w:sz w:val="24"/>
          <w:szCs w:val="24"/>
        </w:rPr>
        <w:t xml:space="preserve">d. </w:t>
      </w:r>
      <w:r>
        <w:rPr>
          <w:b/>
          <w:bCs/>
          <w:noProof/>
          <w:sz w:val="24"/>
          <w:szCs w:val="24"/>
        </w:rPr>
        <w:t>Tindakan Keperawatan</w:t>
      </w:r>
      <w:r>
        <w:rPr>
          <w:b/>
          <w:bCs/>
          <w:noProof/>
          <w:sz w:val="24"/>
          <w:szCs w:val="24"/>
        </w:rPr>
        <w:t xml:space="preserve"> mengukur TTV pada lansia.</w:t>
      </w:r>
    </w:p>
    <w:p w14:paraId="4C8FE7DF" w14:textId="46A6224A" w:rsidR="00CB6633" w:rsidRDefault="00771416" w:rsidP="00C23937">
      <w:pPr>
        <w:spacing w:after="0"/>
        <w:rPr>
          <w:b/>
          <w:bCs/>
          <w:noProof/>
          <w:sz w:val="24"/>
          <w:szCs w:val="24"/>
        </w:rPr>
      </w:pPr>
      <w:r>
        <w:rPr>
          <w:b/>
          <w:bCs/>
          <w:noProof/>
          <w:sz w:val="24"/>
          <w:szCs w:val="24"/>
        </w:rPr>
        <w:drawing>
          <wp:inline distT="0" distB="0" distL="0" distR="0" wp14:anchorId="101190F4" wp14:editId="0A26B871">
            <wp:extent cx="6100406" cy="2415396"/>
            <wp:effectExtent l="0" t="0" r="0" b="4445"/>
            <wp:docPr id="9917308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6150345" cy="2435169"/>
                    </a:xfrm>
                    <a:prstGeom prst="rect">
                      <a:avLst/>
                    </a:prstGeom>
                    <a:noFill/>
                  </pic:spPr>
                </pic:pic>
              </a:graphicData>
            </a:graphic>
          </wp:inline>
        </w:drawing>
      </w:r>
    </w:p>
    <w:p w14:paraId="0F9DED36" w14:textId="55155B22" w:rsidR="00CB6633" w:rsidRDefault="009E7443" w:rsidP="00C23937">
      <w:pPr>
        <w:spacing w:after="0"/>
        <w:rPr>
          <w:b/>
          <w:bCs/>
          <w:noProof/>
          <w:sz w:val="24"/>
          <w:szCs w:val="24"/>
        </w:rPr>
      </w:pPr>
      <w:r>
        <w:rPr>
          <w:b/>
          <w:bCs/>
          <w:noProof/>
          <w:sz w:val="24"/>
          <w:szCs w:val="24"/>
        </w:rPr>
        <w:t>e. Tindakan TAK ( Terapi Aktifitas Kelompok ) pada lansia</w:t>
      </w:r>
    </w:p>
    <w:p w14:paraId="36DD7133" w14:textId="02345E46" w:rsidR="00CB6633" w:rsidRDefault="009E7443" w:rsidP="00C23937">
      <w:pPr>
        <w:spacing w:after="0"/>
        <w:rPr>
          <w:b/>
          <w:bCs/>
          <w:noProof/>
          <w:sz w:val="24"/>
          <w:szCs w:val="24"/>
        </w:rPr>
      </w:pPr>
      <w:r>
        <w:rPr>
          <w:b/>
          <w:bCs/>
          <w:noProof/>
          <w:sz w:val="24"/>
          <w:szCs w:val="24"/>
        </w:rPr>
        <w:drawing>
          <wp:inline distT="0" distB="0" distL="0" distR="0" wp14:anchorId="435CF551" wp14:editId="74221496">
            <wp:extent cx="5924159" cy="2570672"/>
            <wp:effectExtent l="0" t="0" r="635" b="1270"/>
            <wp:docPr id="1507835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7293" cy="2580711"/>
                    </a:xfrm>
                    <a:prstGeom prst="rect">
                      <a:avLst/>
                    </a:prstGeom>
                    <a:noFill/>
                  </pic:spPr>
                </pic:pic>
              </a:graphicData>
            </a:graphic>
          </wp:inline>
        </w:drawing>
      </w:r>
    </w:p>
    <w:p w14:paraId="4DE95750" w14:textId="28CCC681" w:rsidR="006B6168" w:rsidRPr="006B6168" w:rsidRDefault="00795934" w:rsidP="00A02302">
      <w:pPr>
        <w:spacing w:after="0"/>
        <w:jc w:val="both"/>
      </w:pPr>
      <w:r w:rsidRPr="00795934">
        <w:rPr>
          <w:b/>
          <w:bCs/>
        </w:rPr>
        <w:lastRenderedPageBreak/>
        <w:t>Ket :</w:t>
      </w:r>
      <w:r>
        <w:t xml:space="preserve"> Mahasiswa STIKes Pamentas melakukan TAK pada lansia di PSTW Budi Mulia </w:t>
      </w:r>
      <w:r>
        <w:t>3</w:t>
      </w:r>
      <w:r>
        <w:t xml:space="preserve"> Jakarta </w:t>
      </w:r>
      <w:r>
        <w:t>Selatan</w:t>
      </w:r>
      <w:r>
        <w:t xml:space="preserve"> dengan </w:t>
      </w:r>
      <w:r w:rsidR="006B6168">
        <w:t xml:space="preserve">nama </w:t>
      </w:r>
      <w:r>
        <w:t>kegiatan</w:t>
      </w:r>
      <w:r w:rsidR="006B6168">
        <w:t xml:space="preserve"> ABC 5 dasar</w:t>
      </w:r>
      <w:r>
        <w:t>,</w:t>
      </w:r>
      <w:r w:rsidR="006B6168" w:rsidRPr="006B6168">
        <w:rPr>
          <w:rFonts w:ascii="PT Serif" w:eastAsia="Times New Roman" w:hAnsi="PT Serif" w:cs="Times New Roman"/>
          <w:color w:val="313131"/>
          <w:kern w:val="0"/>
          <w:sz w:val="21"/>
          <w:szCs w:val="21"/>
          <w:lang w:eastAsia="en-ID"/>
          <w14:ligatures w14:val="none"/>
        </w:rPr>
        <w:t xml:space="preserve"> </w:t>
      </w:r>
      <w:r w:rsidR="006B6168" w:rsidRPr="006B6168">
        <w:t xml:space="preserve">manfaat yang dirasakan lansia mengikuti </w:t>
      </w:r>
      <w:r w:rsidR="006B6168">
        <w:t xml:space="preserve">TAK </w:t>
      </w:r>
      <w:r w:rsidR="006B6168" w:rsidRPr="006B6168">
        <w:t>adalah:</w:t>
      </w:r>
      <w:r w:rsidR="006B6168">
        <w:t xml:space="preserve"> </w:t>
      </w:r>
      <w:r w:rsidR="006B6168" w:rsidRPr="006B6168">
        <w:t>Aga</w:t>
      </w:r>
      <w:r w:rsidR="006B6168">
        <w:t xml:space="preserve">r lansia </w:t>
      </w:r>
      <w:r w:rsidR="006B6168" w:rsidRPr="006B6168">
        <w:t>merasa diakui, dimiliki, serta dihargai eksistensinya oleh anggota lainnya</w:t>
      </w:r>
      <w:r w:rsidR="006B6168">
        <w:t xml:space="preserve">, </w:t>
      </w:r>
      <w:r w:rsidR="006B6168" w:rsidRPr="006B6168">
        <w:t>Membantu agar</w:t>
      </w:r>
      <w:r w:rsidR="00A02302">
        <w:t xml:space="preserve"> lansia mampu </w:t>
      </w:r>
      <w:r w:rsidR="006B6168" w:rsidRPr="006B6168">
        <w:t xml:space="preserve">berhubungan satu sama lainnya dan merubah sikap </w:t>
      </w:r>
      <w:r w:rsidR="00A02302">
        <w:t xml:space="preserve">serta </w:t>
      </w:r>
      <w:r w:rsidR="006B6168" w:rsidRPr="006B6168">
        <w:t>perilaku yang maladaptive dan destrkutif</w:t>
      </w:r>
      <w:r w:rsidR="00A02302">
        <w:t xml:space="preserve">, </w:t>
      </w:r>
      <w:r w:rsidR="006B6168" w:rsidRPr="006B6168">
        <w:t>Sebagai tempat yang digunakan untuk berbagi pengalamn serta saling memantau satu sama lainnya yang dipertuntukkan untuk menemukan solusi menyelsaikan masalah</w:t>
      </w:r>
      <w:r w:rsidR="00B13DE8">
        <w:t>.</w:t>
      </w:r>
    </w:p>
    <w:p w14:paraId="2BF7DC36" w14:textId="77777777" w:rsidR="00CB6633" w:rsidRDefault="00CB6633" w:rsidP="00C23937">
      <w:pPr>
        <w:spacing w:after="0"/>
        <w:rPr>
          <w:b/>
          <w:bCs/>
          <w:noProof/>
          <w:sz w:val="24"/>
          <w:szCs w:val="24"/>
        </w:rPr>
      </w:pPr>
    </w:p>
    <w:p w14:paraId="565CCDF2" w14:textId="77777777" w:rsidR="00E71765" w:rsidRDefault="00E71765" w:rsidP="00C23937">
      <w:pPr>
        <w:spacing w:after="0"/>
        <w:rPr>
          <w:b/>
          <w:bCs/>
          <w:sz w:val="24"/>
          <w:szCs w:val="24"/>
        </w:rPr>
      </w:pPr>
    </w:p>
    <w:p w14:paraId="7D194266" w14:textId="3076BDD1" w:rsidR="003D625B" w:rsidRDefault="003D625B" w:rsidP="00C23937">
      <w:pPr>
        <w:spacing w:after="0"/>
        <w:rPr>
          <w:b/>
          <w:bCs/>
          <w:sz w:val="24"/>
          <w:szCs w:val="24"/>
        </w:rPr>
      </w:pPr>
      <w:r>
        <w:rPr>
          <w:b/>
          <w:bCs/>
          <w:sz w:val="24"/>
          <w:szCs w:val="24"/>
        </w:rPr>
        <w:t xml:space="preserve">2. PRAKTEK KEPERAWATAN GERONTIK DI PSTW BUDI MULIA I CIPAYUNG </w:t>
      </w:r>
    </w:p>
    <w:p w14:paraId="74C3E9F7" w14:textId="6111F098" w:rsidR="00C23937" w:rsidRDefault="00CB6633" w:rsidP="00C23937">
      <w:pPr>
        <w:spacing w:after="0"/>
        <w:rPr>
          <w:b/>
          <w:bCs/>
          <w:sz w:val="24"/>
          <w:szCs w:val="24"/>
        </w:rPr>
      </w:pPr>
      <w:r>
        <w:rPr>
          <w:b/>
          <w:bCs/>
          <w:sz w:val="24"/>
          <w:szCs w:val="24"/>
        </w:rPr>
        <w:t xml:space="preserve">     a. </w:t>
      </w:r>
      <w:r w:rsidR="003D625B" w:rsidRPr="003D625B">
        <w:rPr>
          <w:b/>
          <w:bCs/>
          <w:sz w:val="24"/>
          <w:szCs w:val="24"/>
        </w:rPr>
        <w:t xml:space="preserve">Pembukaan </w:t>
      </w:r>
      <w:r w:rsidR="009E7443">
        <w:rPr>
          <w:b/>
          <w:bCs/>
          <w:sz w:val="24"/>
          <w:szCs w:val="24"/>
        </w:rPr>
        <w:t xml:space="preserve">&amp; Orientasi </w:t>
      </w:r>
      <w:r w:rsidR="003D625B" w:rsidRPr="003D625B">
        <w:rPr>
          <w:b/>
          <w:bCs/>
          <w:sz w:val="24"/>
          <w:szCs w:val="24"/>
        </w:rPr>
        <w:t>di PSTW Budi Mulia 1 Cipayung Jakarta Timur.</w:t>
      </w:r>
    </w:p>
    <w:p w14:paraId="6F7E5487" w14:textId="77777777" w:rsidR="00AA0E70" w:rsidRPr="003D625B" w:rsidRDefault="00AA0E70" w:rsidP="00C23937">
      <w:pPr>
        <w:spacing w:after="0"/>
        <w:rPr>
          <w:b/>
          <w:bCs/>
          <w:sz w:val="24"/>
          <w:szCs w:val="24"/>
        </w:rPr>
      </w:pPr>
    </w:p>
    <w:p w14:paraId="00E2F347" w14:textId="77777777" w:rsidR="009E7443" w:rsidRDefault="00C23937">
      <w:pPr>
        <w:rPr>
          <w:b/>
          <w:bCs/>
        </w:rPr>
      </w:pPr>
      <w:r>
        <w:rPr>
          <w:noProof/>
        </w:rPr>
        <w:drawing>
          <wp:inline distT="0" distB="0" distL="0" distR="0" wp14:anchorId="51FB7C7F" wp14:editId="3B477016">
            <wp:extent cx="5929564" cy="4028536"/>
            <wp:effectExtent l="0" t="0" r="0" b="0"/>
            <wp:docPr id="2058115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5658" cy="4059852"/>
                    </a:xfrm>
                    <a:prstGeom prst="rect">
                      <a:avLst/>
                    </a:prstGeom>
                    <a:noFill/>
                  </pic:spPr>
                </pic:pic>
              </a:graphicData>
            </a:graphic>
          </wp:inline>
        </w:drawing>
      </w:r>
    </w:p>
    <w:p w14:paraId="6B85C657" w14:textId="1503714E" w:rsidR="00AB7FA6" w:rsidRPr="00E71765" w:rsidRDefault="00AB7FA6" w:rsidP="00B13DE8">
      <w:pPr>
        <w:jc w:val="both"/>
        <w:rPr>
          <w:rFonts w:cstheme="minorHAnsi"/>
          <w:b/>
          <w:bCs/>
        </w:rPr>
      </w:pPr>
      <w:r w:rsidRPr="00E71765">
        <w:rPr>
          <w:rFonts w:cstheme="minorHAnsi"/>
          <w:b/>
          <w:bCs/>
        </w:rPr>
        <w:t xml:space="preserve">Ket : </w:t>
      </w:r>
      <w:r w:rsidRPr="00E71765">
        <w:rPr>
          <w:rFonts w:cstheme="minorHAnsi"/>
        </w:rPr>
        <w:t>Kepala PSTW Budi Mulia 1 Cipayung Jakarta Timur memberikan</w:t>
      </w:r>
      <w:r w:rsidRPr="00E71765">
        <w:rPr>
          <w:rFonts w:cstheme="minorHAnsi"/>
          <w:b/>
          <w:bCs/>
        </w:rPr>
        <w:t xml:space="preserve"> </w:t>
      </w:r>
      <w:r w:rsidR="00B13DE8" w:rsidRPr="00E71765">
        <w:rPr>
          <w:rFonts w:cstheme="minorHAnsi"/>
          <w:color w:val="5C5C5C"/>
          <w:shd w:val="clear" w:color="auto" w:fill="FFFFFF"/>
        </w:rPr>
        <w:t xml:space="preserve">sambutan </w:t>
      </w:r>
      <w:r w:rsidR="00B13DE8" w:rsidRPr="00E71765">
        <w:rPr>
          <w:rFonts w:cstheme="minorHAnsi"/>
          <w:color w:val="5C5C5C"/>
          <w:shd w:val="clear" w:color="auto" w:fill="FFFFFF"/>
        </w:rPr>
        <w:t xml:space="preserve">yang disampaikan oleh </w:t>
      </w:r>
      <w:r w:rsidR="00B13DE8" w:rsidRPr="00E71765">
        <w:rPr>
          <w:rFonts w:cstheme="minorHAnsi"/>
          <w:color w:val="5C5C5C"/>
          <w:shd w:val="clear" w:color="auto" w:fill="FFFFFF"/>
        </w:rPr>
        <w:t xml:space="preserve">bapak </w:t>
      </w:r>
      <w:r w:rsidR="00B13DE8" w:rsidRPr="00E71765">
        <w:rPr>
          <w:rFonts w:cstheme="minorHAnsi"/>
          <w:color w:val="5C5C5C"/>
          <w:shd w:val="clear" w:color="auto" w:fill="FFFFFF"/>
        </w:rPr>
        <w:t xml:space="preserve">Benny Martha, S.Sos, MM, antara lain menerima dengan terbuka kehadiran mahasiswa yang akan berpraktik untuk menerapkan ilmu dan sebagai tempat pembelajaran terkait Keperawatan Gerontik. Kerjasama yang telah terjalin ini hendaknya dapat terus dikembangkan sehingga akan terjadi pengembangan keilmuan keperawatan khususnya Keperawatan Gerontik. Kegiatan Pembukaan Praktik Gerontik ini dilaksanakan dalam rangka dimulainya praktik klinik keperawatan gerontik bagi Mahasiswa/i </w:t>
      </w:r>
      <w:r w:rsidR="00B13DE8" w:rsidRPr="00E71765">
        <w:rPr>
          <w:rFonts w:cstheme="minorHAnsi"/>
          <w:color w:val="5C5C5C"/>
          <w:shd w:val="clear" w:color="auto" w:fill="FFFFFF"/>
        </w:rPr>
        <w:t xml:space="preserve">D III Keperawatan </w:t>
      </w:r>
      <w:r w:rsidR="00E71765" w:rsidRPr="00E71765">
        <w:rPr>
          <w:rFonts w:cstheme="minorHAnsi"/>
          <w:color w:val="5C5C5C"/>
          <w:shd w:val="clear" w:color="auto" w:fill="FFFFFF"/>
        </w:rPr>
        <w:t>STIKes Pamentas</w:t>
      </w:r>
      <w:r w:rsidR="00B13DE8" w:rsidRPr="00E71765">
        <w:rPr>
          <w:rFonts w:cstheme="minorHAnsi"/>
          <w:color w:val="5C5C5C"/>
          <w:shd w:val="clear" w:color="auto" w:fill="FFFFFF"/>
        </w:rPr>
        <w:t xml:space="preserve">. Sebelum akhir kegiatan, dilakukan sesi foto bersama dan dilanjutkan dengan orientasi serta pembagian tempat wisma kelompok praktik oleh </w:t>
      </w:r>
      <w:r w:rsidR="00E71765" w:rsidRPr="00E71765">
        <w:rPr>
          <w:rFonts w:cstheme="minorHAnsi"/>
          <w:color w:val="5C5C5C"/>
          <w:shd w:val="clear" w:color="auto" w:fill="FFFFFF"/>
        </w:rPr>
        <w:t xml:space="preserve">pak </w:t>
      </w:r>
      <w:r w:rsidR="00B13DE8" w:rsidRPr="00E71765">
        <w:rPr>
          <w:rFonts w:cstheme="minorHAnsi"/>
          <w:color w:val="5C5C5C"/>
          <w:shd w:val="clear" w:color="auto" w:fill="FFFFFF"/>
        </w:rPr>
        <w:t>Rahmat</w:t>
      </w:r>
      <w:r w:rsidR="00E71765" w:rsidRPr="00E71765">
        <w:rPr>
          <w:rFonts w:cstheme="minorHAnsi"/>
          <w:color w:val="5C5C5C"/>
          <w:shd w:val="clear" w:color="auto" w:fill="FFFFFF"/>
        </w:rPr>
        <w:t xml:space="preserve"> CI dari PSTW.</w:t>
      </w:r>
    </w:p>
    <w:p w14:paraId="69FD5731" w14:textId="77777777" w:rsidR="00E71765" w:rsidRPr="00E71765" w:rsidRDefault="00E71765">
      <w:pPr>
        <w:rPr>
          <w:b/>
          <w:bCs/>
        </w:rPr>
      </w:pPr>
    </w:p>
    <w:p w14:paraId="61A51330" w14:textId="77777777" w:rsidR="00E71765" w:rsidRDefault="00E71765">
      <w:pPr>
        <w:rPr>
          <w:b/>
          <w:bCs/>
        </w:rPr>
      </w:pPr>
    </w:p>
    <w:p w14:paraId="2D2A1DD9" w14:textId="77777777" w:rsidR="00E71765" w:rsidRDefault="00E71765">
      <w:pPr>
        <w:rPr>
          <w:b/>
          <w:bCs/>
        </w:rPr>
      </w:pPr>
    </w:p>
    <w:p w14:paraId="4800890A" w14:textId="6393838A" w:rsidR="009E7443" w:rsidRPr="009E7443" w:rsidRDefault="009E7443">
      <w:pPr>
        <w:rPr>
          <w:b/>
          <w:bCs/>
        </w:rPr>
      </w:pPr>
      <w:r w:rsidRPr="009E7443">
        <w:rPr>
          <w:b/>
          <w:bCs/>
        </w:rPr>
        <w:lastRenderedPageBreak/>
        <w:t>b. Kegiatan TAK (Terapi Aktifitas Kelompok ) pada lansia</w:t>
      </w:r>
    </w:p>
    <w:p w14:paraId="2F9C9BD2" w14:textId="19D10B44" w:rsidR="00CB6633" w:rsidRDefault="00CB6633">
      <w:pPr>
        <w:rPr>
          <w:noProof/>
        </w:rPr>
      </w:pPr>
      <w:r>
        <w:rPr>
          <w:noProof/>
        </w:rPr>
        <w:drawing>
          <wp:inline distT="0" distB="0" distL="0" distR="0" wp14:anchorId="7BD7885D" wp14:editId="1B467FFC">
            <wp:extent cx="5928468" cy="3165894"/>
            <wp:effectExtent l="0" t="0" r="0" b="0"/>
            <wp:docPr id="3036878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5975332" cy="3190920"/>
                    </a:xfrm>
                    <a:prstGeom prst="rect">
                      <a:avLst/>
                    </a:prstGeom>
                    <a:noFill/>
                  </pic:spPr>
                </pic:pic>
              </a:graphicData>
            </a:graphic>
          </wp:inline>
        </w:drawing>
      </w:r>
    </w:p>
    <w:p w14:paraId="502AAA95" w14:textId="13D8455A" w:rsidR="009E7443" w:rsidRPr="009E7443" w:rsidRDefault="009E7443" w:rsidP="00795934">
      <w:pPr>
        <w:jc w:val="both"/>
      </w:pPr>
      <w:r w:rsidRPr="00795934">
        <w:rPr>
          <w:b/>
          <w:bCs/>
        </w:rPr>
        <w:t>Ket :</w:t>
      </w:r>
      <w:r>
        <w:t xml:space="preserve"> Mahasiswa STIKes Pamentas melakukan TAK pada lansia di PSTW Budi Mulia 1 Cipayung Jakarta Timur dengan kegiatan</w:t>
      </w:r>
      <w:r w:rsidR="00E0288C">
        <w:t xml:space="preserve"> melipat kertas origami pada </w:t>
      </w:r>
      <w:r>
        <w:t xml:space="preserve">, </w:t>
      </w:r>
      <w:r w:rsidR="00795934" w:rsidRPr="00795934">
        <w:t xml:space="preserve">Terapi aktivitas kelompok merupakan salah satu terapi modalitas yang dilakukan kepada </w:t>
      </w:r>
      <w:r w:rsidR="00795934" w:rsidRPr="00795934">
        <w:rPr>
          <w:b/>
          <w:bCs/>
        </w:rPr>
        <w:t>lansia</w:t>
      </w:r>
      <w:r w:rsidR="00795934" w:rsidRPr="00795934">
        <w:t xml:space="preserve"> untuk meningkatkan kualitas hidup dan interaksi sosial melalui berbagai aktivitas. </w:t>
      </w:r>
      <w:r w:rsidR="00795934">
        <w:t xml:space="preserve">Adapun </w:t>
      </w:r>
      <w:r w:rsidR="00795934" w:rsidRPr="00795934">
        <w:rPr>
          <w:b/>
          <w:bCs/>
        </w:rPr>
        <w:t>tujuan</w:t>
      </w:r>
      <w:r w:rsidR="00795934">
        <w:rPr>
          <w:b/>
          <w:bCs/>
        </w:rPr>
        <w:t>nya</w:t>
      </w:r>
      <w:r w:rsidR="00795934" w:rsidRPr="00795934">
        <w:t> untuk menstimulasi persepsi, orientasi realitas, sosialisasi</w:t>
      </w:r>
      <w:r w:rsidR="00795934">
        <w:t xml:space="preserve"> </w:t>
      </w:r>
      <w:r>
        <w:t>para lansia</w:t>
      </w:r>
      <w:r w:rsidR="00795934">
        <w:t xml:space="preserve">. Setelah di evaluasi para lansia </w:t>
      </w:r>
      <w:r>
        <w:t>sanga</w:t>
      </w:r>
      <w:r w:rsidR="00795934">
        <w:t>t</w:t>
      </w:r>
      <w:r>
        <w:t xml:space="preserve"> antusias mengikuti </w:t>
      </w:r>
      <w:r w:rsidR="00795934">
        <w:t>kegiatan TAK ini , kalua ada lansia yg kurang aktif para mahasiswa akan mendampingi dan memberikan motivasi untuk berperan aktif.</w:t>
      </w:r>
    </w:p>
    <w:p w14:paraId="38CF46C1" w14:textId="43C7EA12" w:rsidR="00795934" w:rsidRPr="00E71765" w:rsidRDefault="00CB6633" w:rsidP="00E71765">
      <w:r>
        <w:rPr>
          <w:noProof/>
        </w:rPr>
        <w:drawing>
          <wp:inline distT="0" distB="0" distL="0" distR="0" wp14:anchorId="4AE9C3A8" wp14:editId="270D10BA">
            <wp:extent cx="5909094" cy="3355340"/>
            <wp:effectExtent l="0" t="0" r="0" b="0"/>
            <wp:docPr id="20933934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1190" cy="3367886"/>
                    </a:xfrm>
                    <a:prstGeom prst="rect">
                      <a:avLst/>
                    </a:prstGeom>
                    <a:noFill/>
                  </pic:spPr>
                </pic:pic>
              </a:graphicData>
            </a:graphic>
          </wp:inline>
        </w:drawing>
      </w:r>
    </w:p>
    <w:p w14:paraId="35AD35DD" w14:textId="00306A3C" w:rsidR="00E71765" w:rsidRPr="00E71765" w:rsidRDefault="00E71765" w:rsidP="009E7443">
      <w:pPr>
        <w:spacing w:after="0"/>
      </w:pPr>
      <w:r w:rsidRPr="00E71765">
        <w:rPr>
          <w:b/>
          <w:bCs/>
        </w:rPr>
        <w:t>Ket :</w:t>
      </w:r>
      <w:r w:rsidRPr="00E71765">
        <w:t xml:space="preserve"> Kegiatan TAK Senam Rematik pada lansia di PSTW Budi Mulia 1 Cipayung Jakarta Timur yang dipandu oleh mahasiswa D III Keperawatan STIKes Pamentas.</w:t>
      </w:r>
    </w:p>
    <w:p w14:paraId="5C94DF3A" w14:textId="77777777" w:rsidR="00E71765" w:rsidRDefault="00E71765" w:rsidP="009E7443">
      <w:pPr>
        <w:spacing w:after="0"/>
        <w:rPr>
          <w:b/>
          <w:bCs/>
        </w:rPr>
      </w:pPr>
    </w:p>
    <w:p w14:paraId="1F3E11DD" w14:textId="38F15085" w:rsidR="009E7443" w:rsidRDefault="009E7443" w:rsidP="009E7443">
      <w:pPr>
        <w:spacing w:after="0"/>
        <w:rPr>
          <w:b/>
          <w:bCs/>
          <w:noProof/>
          <w:sz w:val="24"/>
          <w:szCs w:val="24"/>
        </w:rPr>
      </w:pPr>
      <w:r w:rsidRPr="009E7443">
        <w:rPr>
          <w:b/>
          <w:bCs/>
        </w:rPr>
        <w:t xml:space="preserve">c. </w:t>
      </w:r>
      <w:r w:rsidRPr="009E7443">
        <w:rPr>
          <w:b/>
          <w:bCs/>
          <w:noProof/>
          <w:sz w:val="24"/>
          <w:szCs w:val="24"/>
        </w:rPr>
        <w:t>Tin</w:t>
      </w:r>
      <w:r>
        <w:rPr>
          <w:b/>
          <w:bCs/>
          <w:noProof/>
          <w:sz w:val="24"/>
          <w:szCs w:val="24"/>
        </w:rPr>
        <w:t xml:space="preserve">dakan Keperawatan Senam </w:t>
      </w:r>
      <w:r w:rsidR="00E71765">
        <w:rPr>
          <w:b/>
          <w:bCs/>
          <w:noProof/>
          <w:sz w:val="24"/>
          <w:szCs w:val="24"/>
        </w:rPr>
        <w:t>Rematik</w:t>
      </w:r>
      <w:r>
        <w:rPr>
          <w:b/>
          <w:bCs/>
          <w:noProof/>
          <w:sz w:val="24"/>
          <w:szCs w:val="24"/>
        </w:rPr>
        <w:t xml:space="preserve"> pada Lansia</w:t>
      </w:r>
    </w:p>
    <w:p w14:paraId="2B3FFDB7" w14:textId="1B2BFB34" w:rsidR="009E7443" w:rsidRDefault="00E71765" w:rsidP="009E7443">
      <w:r>
        <w:rPr>
          <w:noProof/>
        </w:rPr>
        <w:drawing>
          <wp:inline distT="0" distB="0" distL="0" distR="0" wp14:anchorId="2A1CDE04" wp14:editId="5A399BF4">
            <wp:extent cx="5620385" cy="2242868"/>
            <wp:effectExtent l="0" t="0" r="0" b="5080"/>
            <wp:docPr id="18843458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5174" cy="2260741"/>
                    </a:xfrm>
                    <a:prstGeom prst="rect">
                      <a:avLst/>
                    </a:prstGeom>
                    <a:noFill/>
                  </pic:spPr>
                </pic:pic>
              </a:graphicData>
            </a:graphic>
          </wp:inline>
        </w:drawing>
      </w:r>
    </w:p>
    <w:p w14:paraId="53AAD1BA" w14:textId="5B3CBA7D" w:rsidR="009803BC" w:rsidRDefault="009803BC" w:rsidP="009E7443">
      <w:pPr>
        <w:rPr>
          <w:b/>
          <w:bCs/>
        </w:rPr>
      </w:pPr>
      <w:r>
        <w:rPr>
          <w:b/>
          <w:bCs/>
          <w:noProof/>
        </w:rPr>
        <w:drawing>
          <wp:inline distT="0" distB="0" distL="0" distR="0" wp14:anchorId="71D308BD" wp14:editId="7FE8D4D2">
            <wp:extent cx="5688330" cy="2415397"/>
            <wp:effectExtent l="0" t="0" r="7620" b="4445"/>
            <wp:docPr id="15251815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5283" cy="2418350"/>
                    </a:xfrm>
                    <a:prstGeom prst="rect">
                      <a:avLst/>
                    </a:prstGeom>
                    <a:noFill/>
                  </pic:spPr>
                </pic:pic>
              </a:graphicData>
            </a:graphic>
          </wp:inline>
        </w:drawing>
      </w:r>
    </w:p>
    <w:p w14:paraId="3D0C9249" w14:textId="6E70E46A" w:rsidR="00E71765" w:rsidRDefault="00E71765" w:rsidP="009E7443">
      <w:r w:rsidRPr="00E71765">
        <w:rPr>
          <w:b/>
          <w:bCs/>
        </w:rPr>
        <w:t>d.</w:t>
      </w:r>
      <w:r>
        <w:t xml:space="preserve"> </w:t>
      </w:r>
      <w:r w:rsidRPr="009E7443">
        <w:rPr>
          <w:b/>
          <w:bCs/>
          <w:noProof/>
          <w:sz w:val="24"/>
          <w:szCs w:val="24"/>
        </w:rPr>
        <w:t>Tin</w:t>
      </w:r>
      <w:r>
        <w:rPr>
          <w:b/>
          <w:bCs/>
          <w:noProof/>
          <w:sz w:val="24"/>
          <w:szCs w:val="24"/>
        </w:rPr>
        <w:t xml:space="preserve">dakan </w:t>
      </w:r>
      <w:r>
        <w:rPr>
          <w:b/>
          <w:bCs/>
          <w:noProof/>
          <w:sz w:val="24"/>
          <w:szCs w:val="24"/>
        </w:rPr>
        <w:t>Penyuluhan</w:t>
      </w:r>
      <w:r>
        <w:rPr>
          <w:b/>
          <w:bCs/>
          <w:noProof/>
          <w:sz w:val="24"/>
          <w:szCs w:val="24"/>
        </w:rPr>
        <w:t xml:space="preserve"> pada Lansia</w:t>
      </w:r>
    </w:p>
    <w:p w14:paraId="686C5677" w14:textId="5A1BF7EB" w:rsidR="009E7443" w:rsidRDefault="00E71765">
      <w:r>
        <w:rPr>
          <w:noProof/>
        </w:rPr>
        <w:drawing>
          <wp:inline distT="0" distB="0" distL="0" distR="0" wp14:anchorId="31C3AF41" wp14:editId="683D2A84">
            <wp:extent cx="5620770" cy="2682683"/>
            <wp:effectExtent l="0" t="0" r="0" b="3810"/>
            <wp:docPr id="1163685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52291" cy="2697727"/>
                    </a:xfrm>
                    <a:prstGeom prst="rect">
                      <a:avLst/>
                    </a:prstGeom>
                    <a:noFill/>
                  </pic:spPr>
                </pic:pic>
              </a:graphicData>
            </a:graphic>
          </wp:inline>
        </w:drawing>
      </w:r>
    </w:p>
    <w:p w14:paraId="61198EBC" w14:textId="77777777" w:rsidR="009803BC" w:rsidRDefault="009803BC"/>
    <w:p w14:paraId="1CE63AD6" w14:textId="77777777" w:rsidR="009803BC" w:rsidRDefault="009803BC"/>
    <w:p w14:paraId="2FC7FBA6" w14:textId="2315509E" w:rsidR="009803BC" w:rsidRPr="009803BC" w:rsidRDefault="009803BC">
      <w:pPr>
        <w:rPr>
          <w:b/>
          <w:bCs/>
        </w:rPr>
      </w:pPr>
      <w:r w:rsidRPr="009803BC">
        <w:rPr>
          <w:b/>
          <w:bCs/>
        </w:rPr>
        <w:lastRenderedPageBreak/>
        <w:t>e. Kegiatan Bimbingan Proses Keperawatan Bersama pembimbing institusi.</w:t>
      </w:r>
    </w:p>
    <w:p w14:paraId="7F9ED7A2" w14:textId="1D475A62" w:rsidR="009803BC" w:rsidRDefault="009803BC">
      <w:r>
        <w:rPr>
          <w:noProof/>
        </w:rPr>
        <w:drawing>
          <wp:inline distT="0" distB="0" distL="0" distR="0" wp14:anchorId="31C42432" wp14:editId="4BF84F32">
            <wp:extent cx="5994358" cy="3579962"/>
            <wp:effectExtent l="0" t="0" r="6985" b="1905"/>
            <wp:docPr id="13579096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36778" cy="3605296"/>
                    </a:xfrm>
                    <a:prstGeom prst="rect">
                      <a:avLst/>
                    </a:prstGeom>
                    <a:noFill/>
                  </pic:spPr>
                </pic:pic>
              </a:graphicData>
            </a:graphic>
          </wp:inline>
        </w:drawing>
      </w:r>
    </w:p>
    <w:p w14:paraId="5BA8E6DE" w14:textId="065D0DBF" w:rsidR="009803BC" w:rsidRDefault="004832F8">
      <w:r>
        <w:rPr>
          <w:noProof/>
        </w:rPr>
        <w:drawing>
          <wp:inline distT="0" distB="0" distL="0" distR="0" wp14:anchorId="380560FE" wp14:editId="03220A78">
            <wp:extent cx="6057807" cy="3856007"/>
            <wp:effectExtent l="0" t="0" r="635" b="0"/>
            <wp:docPr id="949100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8969" cy="3869477"/>
                    </a:xfrm>
                    <a:prstGeom prst="rect">
                      <a:avLst/>
                    </a:prstGeom>
                    <a:noFill/>
                  </pic:spPr>
                </pic:pic>
              </a:graphicData>
            </a:graphic>
          </wp:inline>
        </w:drawing>
      </w:r>
    </w:p>
    <w:sectPr w:rsidR="009803B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T Serif">
    <w:charset w:val="00"/>
    <w:family w:val="roman"/>
    <w:pitch w:val="variable"/>
    <w:sig w:usb0="A00002EF" w:usb1="5000204B" w:usb2="00000000" w:usb3="00000000" w:csb0="000000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5FB3CFD"/>
    <w:multiLevelType w:val="multilevel"/>
    <w:tmpl w:val="CD34C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52709681">
    <w:abstractNumId w:val="0"/>
    <w:lvlOverride w:ilvl="0">
      <w:lvl w:ilvl="0">
        <w:numFmt w:val="bullet"/>
        <w:lvlText w:val=""/>
        <w:lvlJc w:val="left"/>
        <w:pPr>
          <w:tabs>
            <w:tab w:val="num" w:pos="720"/>
          </w:tabs>
          <w:ind w:left="720" w:hanging="360"/>
        </w:pPr>
        <w:rPr>
          <w:rFonts w:ascii="Wingdings" w:hAnsi="Wingdings" w:hint="default"/>
          <w:sz w:val="20"/>
        </w:rPr>
      </w:lvl>
    </w:lvlOverride>
  </w:num>
  <w:num w:numId="2" w16cid:durableId="1809276448">
    <w:abstractNumId w:val="0"/>
    <w:lvlOverride w:ilvl="0">
      <w:lvl w:ilvl="0">
        <w:numFmt w:val="bullet"/>
        <w:lvlText w:val=""/>
        <w:lvlJc w:val="left"/>
        <w:pPr>
          <w:tabs>
            <w:tab w:val="num" w:pos="720"/>
          </w:tabs>
          <w:ind w:left="720" w:hanging="360"/>
        </w:pPr>
        <w:rPr>
          <w:rFonts w:ascii="Wingdings" w:hAnsi="Wingdings" w:hint="default"/>
          <w:sz w:val="20"/>
        </w:rPr>
      </w:lvl>
    </w:lvlOverride>
  </w:num>
  <w:num w:numId="3" w16cid:durableId="1302077075">
    <w:abstractNumId w:val="0"/>
    <w:lvlOverride w:ilvl="0">
      <w:lvl w:ilvl="0">
        <w:numFmt w:val="bullet"/>
        <w:lvlText w:val=""/>
        <w:lvlJc w:val="left"/>
        <w:pPr>
          <w:tabs>
            <w:tab w:val="num" w:pos="720"/>
          </w:tabs>
          <w:ind w:left="720" w:hanging="360"/>
        </w:pPr>
        <w:rPr>
          <w:rFonts w:ascii="Wingdings" w:hAnsi="Wingdings"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09E"/>
    <w:rsid w:val="003D625B"/>
    <w:rsid w:val="004830E8"/>
    <w:rsid w:val="004832F8"/>
    <w:rsid w:val="006B6168"/>
    <w:rsid w:val="00771416"/>
    <w:rsid w:val="00795934"/>
    <w:rsid w:val="00816346"/>
    <w:rsid w:val="009642B8"/>
    <w:rsid w:val="009803BC"/>
    <w:rsid w:val="009E7443"/>
    <w:rsid w:val="00A02302"/>
    <w:rsid w:val="00AA0E70"/>
    <w:rsid w:val="00AB7FA6"/>
    <w:rsid w:val="00B13DE8"/>
    <w:rsid w:val="00B67B59"/>
    <w:rsid w:val="00BB162D"/>
    <w:rsid w:val="00C23937"/>
    <w:rsid w:val="00CB6633"/>
    <w:rsid w:val="00D23A96"/>
    <w:rsid w:val="00E0288C"/>
    <w:rsid w:val="00E1309E"/>
    <w:rsid w:val="00E71765"/>
    <w:rsid w:val="00FE239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CE523"/>
  <w15:chartTrackingRefBased/>
  <w15:docId w15:val="{B56C85D1-BF96-4990-9F4D-A2D68F8AF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1309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1309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1309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1309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1309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1309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309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309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309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309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1309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1309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1309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1309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1309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1309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1309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1309E"/>
    <w:rPr>
      <w:rFonts w:eastAsiaTheme="majorEastAsia" w:cstheme="majorBidi"/>
      <w:color w:val="272727" w:themeColor="text1" w:themeTint="D8"/>
    </w:rPr>
  </w:style>
  <w:style w:type="paragraph" w:styleId="Title">
    <w:name w:val="Title"/>
    <w:basedOn w:val="Normal"/>
    <w:next w:val="Normal"/>
    <w:link w:val="TitleChar"/>
    <w:uiPriority w:val="10"/>
    <w:qFormat/>
    <w:rsid w:val="00E1309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309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1309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309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1309E"/>
    <w:pPr>
      <w:spacing w:before="160"/>
      <w:jc w:val="center"/>
    </w:pPr>
    <w:rPr>
      <w:i/>
      <w:iCs/>
      <w:color w:val="404040" w:themeColor="text1" w:themeTint="BF"/>
    </w:rPr>
  </w:style>
  <w:style w:type="character" w:customStyle="1" w:styleId="QuoteChar">
    <w:name w:val="Quote Char"/>
    <w:basedOn w:val="DefaultParagraphFont"/>
    <w:link w:val="Quote"/>
    <w:uiPriority w:val="29"/>
    <w:rsid w:val="00E1309E"/>
    <w:rPr>
      <w:i/>
      <w:iCs/>
      <w:color w:val="404040" w:themeColor="text1" w:themeTint="BF"/>
    </w:rPr>
  </w:style>
  <w:style w:type="paragraph" w:styleId="ListParagraph">
    <w:name w:val="List Paragraph"/>
    <w:basedOn w:val="Normal"/>
    <w:uiPriority w:val="34"/>
    <w:qFormat/>
    <w:rsid w:val="00E1309E"/>
    <w:pPr>
      <w:ind w:left="720"/>
      <w:contextualSpacing/>
    </w:pPr>
  </w:style>
  <w:style w:type="character" w:styleId="IntenseEmphasis">
    <w:name w:val="Intense Emphasis"/>
    <w:basedOn w:val="DefaultParagraphFont"/>
    <w:uiPriority w:val="21"/>
    <w:qFormat/>
    <w:rsid w:val="00E1309E"/>
    <w:rPr>
      <w:i/>
      <w:iCs/>
      <w:color w:val="2F5496" w:themeColor="accent1" w:themeShade="BF"/>
    </w:rPr>
  </w:style>
  <w:style w:type="paragraph" w:styleId="IntenseQuote">
    <w:name w:val="Intense Quote"/>
    <w:basedOn w:val="Normal"/>
    <w:next w:val="Normal"/>
    <w:link w:val="IntenseQuoteChar"/>
    <w:uiPriority w:val="30"/>
    <w:qFormat/>
    <w:rsid w:val="00E1309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1309E"/>
    <w:rPr>
      <w:i/>
      <w:iCs/>
      <w:color w:val="2F5496" w:themeColor="accent1" w:themeShade="BF"/>
    </w:rPr>
  </w:style>
  <w:style w:type="character" w:styleId="IntenseReference">
    <w:name w:val="Intense Reference"/>
    <w:basedOn w:val="DefaultParagraphFont"/>
    <w:uiPriority w:val="32"/>
    <w:qFormat/>
    <w:rsid w:val="00E1309E"/>
    <w:rPr>
      <w:b/>
      <w:bCs/>
      <w:smallCaps/>
      <w:color w:val="2F5496" w:themeColor="accent1" w:themeShade="BF"/>
      <w:spacing w:val="5"/>
    </w:rPr>
  </w:style>
  <w:style w:type="paragraph" w:styleId="NormalWeb">
    <w:name w:val="Normal (Web)"/>
    <w:basedOn w:val="Normal"/>
    <w:uiPriority w:val="99"/>
    <w:semiHidden/>
    <w:unhideWhenUsed/>
    <w:rsid w:val="006B6168"/>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8453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TotalTime>
  <Pages>6</Pages>
  <Words>478</Words>
  <Characters>2728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19</cp:revision>
  <dcterms:created xsi:type="dcterms:W3CDTF">2025-01-17T04:36:00Z</dcterms:created>
  <dcterms:modified xsi:type="dcterms:W3CDTF">2025-01-17T08:57:00Z</dcterms:modified>
</cp:coreProperties>
</file>